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Дело 5</w:t>
      </w:r>
      <w:r>
        <w:rPr>
          <w:rFonts w:ascii="Times New Roman" w:eastAsia="Times New Roman" w:hAnsi="Times New Roman" w:cs="Times New Roman"/>
          <w:sz w:val="27"/>
          <w:szCs w:val="27"/>
        </w:rPr>
        <w:t>-1529</w:t>
      </w:r>
      <w:r>
        <w:rPr>
          <w:rFonts w:ascii="Times New Roman" w:eastAsia="Times New Roman" w:hAnsi="Times New Roman" w:cs="Times New Roman"/>
          <w:sz w:val="27"/>
          <w:szCs w:val="27"/>
        </w:rPr>
        <w:t>-2614</w:t>
      </w:r>
      <w:r>
        <w:rPr>
          <w:rFonts w:ascii="Times New Roman" w:eastAsia="Times New Roman" w:hAnsi="Times New Roman" w:cs="Times New Roman"/>
          <w:sz w:val="27"/>
          <w:szCs w:val="27"/>
        </w:rPr>
        <w:t>/2025</w:t>
      </w:r>
    </w:p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86</w:t>
      </w:r>
      <w:r>
        <w:rPr>
          <w:rFonts w:ascii="Times New Roman" w:eastAsia="Times New Roman" w:hAnsi="Times New Roman" w:cs="Times New Roman"/>
          <w:sz w:val="27"/>
          <w:szCs w:val="27"/>
        </w:rPr>
        <w:t>MS</w:t>
      </w:r>
      <w:r>
        <w:rPr>
          <w:rFonts w:ascii="Times New Roman" w:eastAsia="Times New Roman" w:hAnsi="Times New Roman" w:cs="Times New Roman"/>
          <w:sz w:val="27"/>
          <w:szCs w:val="27"/>
        </w:rPr>
        <w:t>0068-01-2025-002285-27</w:t>
      </w:r>
    </w:p>
    <w:p>
      <w:pPr>
        <w:spacing w:before="0" w:after="0"/>
        <w:ind w:right="26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ind w:right="26" w:firstLine="567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30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июл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город Сургут</w:t>
      </w:r>
    </w:p>
    <w:p>
      <w:pPr>
        <w:spacing w:before="0" w:after="0"/>
        <w:ind w:right="26" w:firstLine="567"/>
        <w:rPr>
          <w:sz w:val="27"/>
          <w:szCs w:val="27"/>
        </w:rPr>
      </w:pPr>
    </w:p>
    <w:p>
      <w:pPr>
        <w:spacing w:before="0" w:after="0"/>
        <w:ind w:right="26"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Исполняющий обязанности мирового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судьи судебного участка № 14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402,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7"/>
          <w:szCs w:val="27"/>
        </w:rPr>
        <w:t>ст.20.25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в 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Быжлаковой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Алены Ивановны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Calibri" w:eastAsia="Calibri" w:hAnsi="Calibri" w:cs="Calibri"/>
          <w:sz w:val="27"/>
          <w:szCs w:val="27"/>
        </w:rPr>
        <w:t xml:space="preserve"> </w:t>
      </w:r>
      <w:r>
        <w:rPr>
          <w:rStyle w:val="cat-UserDefinedgrp-47rplc-1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right="26" w:firstLine="600"/>
        <w:jc w:val="both"/>
        <w:rPr>
          <w:sz w:val="27"/>
          <w:szCs w:val="27"/>
        </w:rPr>
      </w:pPr>
    </w:p>
    <w:p>
      <w:pPr>
        <w:spacing w:before="0" w:after="0"/>
        <w:ind w:right="26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right="26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28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03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09 час. 30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Быжлакова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 адресу: ХМАО-Югра, г. Сургут, </w:t>
      </w:r>
      <w:r>
        <w:rPr>
          <w:rStyle w:val="cat-UserDefinedgrp-48rplc-2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совершил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нарушение, выразившееся в неуплате админи</w:t>
      </w:r>
      <w:r>
        <w:rPr>
          <w:rFonts w:ascii="Times New Roman" w:eastAsia="Times New Roman" w:hAnsi="Times New Roman" w:cs="Times New Roman"/>
          <w:sz w:val="27"/>
          <w:szCs w:val="27"/>
        </w:rPr>
        <w:t>стративного штрафа в размере 21</w:t>
      </w:r>
      <w:r>
        <w:rPr>
          <w:rFonts w:ascii="Times New Roman" w:eastAsia="Times New Roman" w:hAnsi="Times New Roman" w:cs="Times New Roman"/>
          <w:sz w:val="27"/>
          <w:szCs w:val="27"/>
        </w:rPr>
        <w:t>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постановлению № 32СМ005110 </w:t>
      </w:r>
      <w:r>
        <w:rPr>
          <w:rFonts w:ascii="Times New Roman" w:eastAsia="Times New Roman" w:hAnsi="Times New Roman" w:cs="Times New Roman"/>
          <w:sz w:val="27"/>
          <w:szCs w:val="27"/>
        </w:rPr>
        <w:t>по делу об админ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истративном </w:t>
      </w:r>
      <w:r>
        <w:rPr>
          <w:rFonts w:ascii="Times New Roman" w:eastAsia="Times New Roman" w:hAnsi="Times New Roman" w:cs="Times New Roman"/>
          <w:sz w:val="27"/>
          <w:szCs w:val="27"/>
        </w:rPr>
        <w:t>правонарушении от 19.12.2024, вступившего в законную силу 30.12.2024, по ч. 4 ст. 18.9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 в установленный законом срок, согласно ст. 32.2 КоАП РФ.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Быжлакова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А.И. </w:t>
      </w:r>
      <w:r>
        <w:rPr>
          <w:rFonts w:ascii="Times New Roman" w:eastAsia="Times New Roman" w:hAnsi="Times New Roman" w:cs="Times New Roman"/>
          <w:sz w:val="27"/>
          <w:szCs w:val="27"/>
        </w:rPr>
        <w:t>извещенная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 времени и месте рассмотрения дела надлежащим образом, а именно судебной повесткой, возвращенной в адрес суда с отметкой об истечении срока хранения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в судебное заседание не явился, ходатайств об отложении рассмотрения дела не заявлял.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года N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343.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Быжлаковой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А.И.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>соответствии с ч. 2 ст. 25.1 КоАП РФ.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подтв</w:t>
      </w:r>
      <w:r>
        <w:rPr>
          <w:rFonts w:ascii="Times New Roman" w:eastAsia="Times New Roman" w:hAnsi="Times New Roman" w:cs="Times New Roman"/>
          <w:sz w:val="27"/>
          <w:szCs w:val="27"/>
        </w:rPr>
        <w:t>ер</w:t>
      </w:r>
      <w:r>
        <w:rPr>
          <w:rFonts w:ascii="Times New Roman" w:eastAsia="Times New Roman" w:hAnsi="Times New Roman" w:cs="Times New Roman"/>
          <w:sz w:val="27"/>
          <w:szCs w:val="27"/>
        </w:rPr>
        <w:t>жд</w:t>
      </w:r>
      <w:r>
        <w:rPr>
          <w:rFonts w:ascii="Times New Roman" w:eastAsia="Times New Roman" w:hAnsi="Times New Roman" w:cs="Times New Roman"/>
          <w:sz w:val="27"/>
          <w:szCs w:val="27"/>
        </w:rPr>
        <w:t>ение 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Быжлаковой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суду представлены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следующие документы: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рапорт инспектора ОИК и АП ОВМ УМВД России по г. Сургуту от 28.03.2025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 </w:t>
      </w:r>
      <w:r>
        <w:rPr>
          <w:rFonts w:ascii="Times New Roman" w:eastAsia="Times New Roman" w:hAnsi="Times New Roman" w:cs="Times New Roman"/>
          <w:sz w:val="27"/>
          <w:szCs w:val="27"/>
        </w:rPr>
        <w:t>32</w:t>
      </w:r>
      <w:r>
        <w:rPr>
          <w:rFonts w:ascii="Times New Roman" w:eastAsia="Times New Roman" w:hAnsi="Times New Roman" w:cs="Times New Roman"/>
          <w:sz w:val="27"/>
          <w:szCs w:val="27"/>
        </w:rPr>
        <w:t>C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001173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об админ</w:t>
      </w:r>
      <w:r>
        <w:rPr>
          <w:rFonts w:ascii="Times New Roman" w:eastAsia="Times New Roman" w:hAnsi="Times New Roman" w:cs="Times New Roman"/>
          <w:sz w:val="27"/>
          <w:szCs w:val="27"/>
        </w:rPr>
        <w:t>истративном правонарушении от 28.03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объяснения </w:t>
      </w:r>
      <w:r>
        <w:rPr>
          <w:rFonts w:ascii="Times New Roman" w:eastAsia="Times New Roman" w:hAnsi="Times New Roman" w:cs="Times New Roman"/>
          <w:sz w:val="27"/>
          <w:szCs w:val="27"/>
        </w:rPr>
        <w:t>Быжлаковой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А.И. от 28.03.2025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копи</w:t>
      </w:r>
      <w:r>
        <w:rPr>
          <w:rFonts w:ascii="Times New Roman" w:eastAsia="Times New Roman" w:hAnsi="Times New Roman" w:cs="Times New Roman"/>
          <w:sz w:val="27"/>
          <w:szCs w:val="27"/>
        </w:rPr>
        <w:t>я постановления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</w:t>
      </w:r>
      <w:r>
        <w:rPr>
          <w:rFonts w:ascii="Times New Roman" w:eastAsia="Times New Roman" w:hAnsi="Times New Roman" w:cs="Times New Roman"/>
          <w:sz w:val="27"/>
          <w:szCs w:val="27"/>
        </w:rPr>
        <w:t>32СМ005110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делу 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19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12.2024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7"/>
          <w:szCs w:val="27"/>
        </w:rPr>
        <w:t>сил</w:t>
      </w:r>
      <w:r>
        <w:rPr>
          <w:rFonts w:ascii="Times New Roman" w:eastAsia="Times New Roman" w:hAnsi="Times New Roman" w:cs="Times New Roman"/>
          <w:sz w:val="27"/>
          <w:szCs w:val="27"/>
        </w:rPr>
        <w:t>у 30.12</w:t>
      </w:r>
      <w:r>
        <w:rPr>
          <w:rFonts w:ascii="Times New Roman" w:eastAsia="Times New Roman" w:hAnsi="Times New Roman" w:cs="Times New Roman"/>
          <w:sz w:val="27"/>
          <w:szCs w:val="27"/>
        </w:rPr>
        <w:t>.202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которым </w:t>
      </w:r>
      <w:r>
        <w:rPr>
          <w:rFonts w:ascii="Times New Roman" w:eastAsia="Times New Roman" w:hAnsi="Times New Roman" w:cs="Times New Roman"/>
          <w:sz w:val="27"/>
          <w:szCs w:val="27"/>
        </w:rPr>
        <w:t>Быжлакова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А.И. </w:t>
      </w:r>
      <w:r>
        <w:rPr>
          <w:rFonts w:ascii="Times New Roman" w:eastAsia="Times New Roman" w:hAnsi="Times New Roman" w:cs="Times New Roman"/>
          <w:sz w:val="27"/>
          <w:szCs w:val="27"/>
        </w:rPr>
        <w:t>признан</w:t>
      </w:r>
      <w:r>
        <w:rPr>
          <w:rFonts w:ascii="Times New Roman" w:eastAsia="Times New Roman" w:hAnsi="Times New Roman" w:cs="Times New Roman"/>
          <w:sz w:val="27"/>
          <w:szCs w:val="27"/>
        </w:rPr>
        <w:t>а виновной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</w:t>
      </w:r>
      <w:r>
        <w:rPr>
          <w:rFonts w:ascii="Times New Roman" w:eastAsia="Times New Roman" w:hAnsi="Times New Roman" w:cs="Times New Roman"/>
          <w:sz w:val="27"/>
          <w:szCs w:val="27"/>
        </w:rPr>
        <w:t>нарушения, предусмотренного ч. 4 ст. 18</w:t>
      </w:r>
      <w:r>
        <w:rPr>
          <w:rFonts w:ascii="Times New Roman" w:eastAsia="Times New Roman" w:hAnsi="Times New Roman" w:cs="Times New Roman"/>
          <w:sz w:val="27"/>
          <w:szCs w:val="27"/>
        </w:rPr>
        <w:t>.9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 и 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назначено наказание в виде админи</w:t>
      </w:r>
      <w:r>
        <w:rPr>
          <w:rFonts w:ascii="Times New Roman" w:eastAsia="Times New Roman" w:hAnsi="Times New Roman" w:cs="Times New Roman"/>
          <w:sz w:val="27"/>
          <w:szCs w:val="27"/>
        </w:rPr>
        <w:t>стративного штрафа в размере 2100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копией справки на лицо по учетам СООП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7"/>
          <w:szCs w:val="27"/>
        </w:rPr>
        <w:t>ва, суд счита</w:t>
      </w:r>
      <w:r>
        <w:rPr>
          <w:rFonts w:ascii="Times New Roman" w:eastAsia="Times New Roman" w:hAnsi="Times New Roman" w:cs="Times New Roman"/>
          <w:sz w:val="27"/>
          <w:szCs w:val="27"/>
        </w:rPr>
        <w:t>ет доказанной вину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Быжлаковой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sz w:val="26"/>
          <w:szCs w:val="26"/>
        </w:rPr>
        <w:t>акт оп</w:t>
      </w:r>
      <w:r>
        <w:rPr>
          <w:rFonts w:ascii="Times New Roman" w:eastAsia="Times New Roman" w:hAnsi="Times New Roman" w:cs="Times New Roman"/>
          <w:sz w:val="26"/>
          <w:szCs w:val="26"/>
        </w:rPr>
        <w:t>латы административного штрафа 06.03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.2025, </w:t>
      </w:r>
      <w:r>
        <w:rPr>
          <w:rFonts w:ascii="Times New Roman" w:eastAsia="Times New Roman" w:hAnsi="Times New Roman" w:cs="Times New Roman"/>
          <w:sz w:val="26"/>
          <w:szCs w:val="26"/>
        </w:rPr>
        <w:t>согласно справки ПАО «Сбербанк» от 09.04.2025</w:t>
      </w:r>
      <w:r>
        <w:rPr>
          <w:rFonts w:ascii="Times New Roman" w:eastAsia="Times New Roman" w:hAnsi="Times New Roman" w:cs="Times New Roman"/>
          <w:sz w:val="26"/>
          <w:szCs w:val="26"/>
        </w:rPr>
        <w:t>, то есть после истечения установленн</w:t>
      </w:r>
      <w:r>
        <w:rPr>
          <w:rFonts w:ascii="Times New Roman" w:eastAsia="Times New Roman" w:hAnsi="Times New Roman" w:cs="Times New Roman"/>
          <w:sz w:val="26"/>
          <w:szCs w:val="26"/>
        </w:rPr>
        <w:t>ого законом срока, то есть до 27.02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.2025, не свидетельствует о своевременности исполнения </w:t>
      </w:r>
      <w:r>
        <w:rPr>
          <w:rFonts w:ascii="Times New Roman" w:eastAsia="Times New Roman" w:hAnsi="Times New Roman" w:cs="Times New Roman"/>
          <w:sz w:val="26"/>
          <w:szCs w:val="26"/>
        </w:rPr>
        <w:t>Быжлаковой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такой обязанности.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протоколе об административном правонарушении указано о неуплате штрафа в размере 2000 рублей, при этом суд учитывает, что штраф, назначенный </w:t>
      </w:r>
      <w:r>
        <w:rPr>
          <w:rFonts w:ascii="Times New Roman" w:eastAsia="Times New Roman" w:hAnsi="Times New Roman" w:cs="Times New Roman"/>
          <w:sz w:val="27"/>
          <w:szCs w:val="27"/>
        </w:rPr>
        <w:t>постановлением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</w:t>
      </w:r>
      <w:r>
        <w:rPr>
          <w:rFonts w:ascii="Times New Roman" w:eastAsia="Times New Roman" w:hAnsi="Times New Roman" w:cs="Times New Roman"/>
          <w:sz w:val="27"/>
          <w:szCs w:val="27"/>
        </w:rPr>
        <w:t>32СМ005110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19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12.2024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 составляет 2100 руб., данный недостаток протокола об административном правонарушении является не существенным и устраним в судебном заседании.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Действия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Быжлаковой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-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right="22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Быжлакову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Алену Ивановну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7"/>
          <w:szCs w:val="27"/>
        </w:rPr>
        <w:t>ст.20.25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>ни</w:t>
      </w:r>
      <w:r>
        <w:rPr>
          <w:rFonts w:ascii="Times New Roman" w:eastAsia="Times New Roman" w:hAnsi="Times New Roman" w:cs="Times New Roman"/>
          <w:sz w:val="27"/>
          <w:szCs w:val="27"/>
        </w:rPr>
        <w:t>стративного штрафа размере 4200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Fonts w:ascii="Times New Roman" w:eastAsia="Times New Roman" w:hAnsi="Times New Roman" w:cs="Times New Roman"/>
          <w:sz w:val="27"/>
          <w:szCs w:val="27"/>
        </w:rPr>
        <w:t>четыре тысячи двести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r>
        <w:rPr>
          <w:rFonts w:ascii="Times New Roman" w:eastAsia="Times New Roman" w:hAnsi="Times New Roman" w:cs="Times New Roman"/>
          <w:sz w:val="27"/>
          <w:szCs w:val="27"/>
        </w:rPr>
        <w:t>рублей.</w:t>
      </w:r>
      <w:r>
        <w:rPr>
          <w:rFonts w:ascii="Calibri" w:eastAsia="Calibri" w:hAnsi="Calibri" w:cs="Calibri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7"/>
          <w:szCs w:val="27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7"/>
          <w:szCs w:val="27"/>
        </w:rPr>
        <w:t>сч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04872D08080, </w:t>
      </w:r>
      <w:r>
        <w:rPr>
          <w:rFonts w:ascii="Times New Roman" w:eastAsia="Times New Roman" w:hAnsi="Times New Roman" w:cs="Times New Roman"/>
          <w:sz w:val="27"/>
          <w:szCs w:val="27"/>
        </w:rPr>
        <w:t>КБК 720</w:t>
      </w:r>
      <w:r>
        <w:rPr>
          <w:rFonts w:ascii="Times New Roman" w:eastAsia="Times New Roman" w:hAnsi="Times New Roman" w:cs="Times New Roman"/>
          <w:sz w:val="27"/>
          <w:szCs w:val="27"/>
        </w:rPr>
        <w:t>11601203019000140</w:t>
      </w:r>
      <w:r>
        <w:rPr>
          <w:rFonts w:ascii="Times New Roman" w:eastAsia="Times New Roman" w:hAnsi="Times New Roman" w:cs="Times New Roman"/>
          <w:sz w:val="27"/>
          <w:szCs w:val="27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0412365400695015292520186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Лица, несвоевременно уплатившие штраф, подлежат ответственности по ч. 1 ст. 20.25 КоАП РФ, санкция данной статьи предусматривает наказание в виде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Квитанци</w:t>
      </w:r>
      <w:r>
        <w:rPr>
          <w:rFonts w:ascii="Times New Roman" w:eastAsia="Times New Roman" w:hAnsi="Times New Roman" w:cs="Times New Roman"/>
          <w:sz w:val="27"/>
          <w:szCs w:val="27"/>
        </w:rPr>
        <w:t>я с копией предоставляется в 101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7"/>
          <w:szCs w:val="27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7"/>
          <w:szCs w:val="27"/>
        </w:rPr>
        <w:t>через миров</w:t>
      </w:r>
      <w:r>
        <w:rPr>
          <w:rFonts w:ascii="Times New Roman" w:eastAsia="Times New Roman" w:hAnsi="Times New Roman" w:cs="Times New Roman"/>
          <w:sz w:val="27"/>
          <w:szCs w:val="27"/>
        </w:rPr>
        <w:t>ого судью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14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подпись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Г.П. Думлер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КОПИЯ ВЕРНА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И.о. мирового судьи судебного участка № 14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ХМАО-Югры _____________________</w:t>
      </w:r>
      <w:r>
        <w:rPr>
          <w:rFonts w:ascii="Times New Roman" w:eastAsia="Times New Roman" w:hAnsi="Times New Roman" w:cs="Times New Roman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Г.П.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Думлер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30</w:t>
      </w:r>
      <w:r>
        <w:rPr>
          <w:rFonts w:ascii="Times New Roman" w:eastAsia="Times New Roman" w:hAnsi="Times New Roman" w:cs="Times New Roman"/>
          <w:sz w:val="27"/>
          <w:szCs w:val="27"/>
        </w:rPr>
        <w:t>.07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Подлинный документ находится в деле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5-</w:t>
      </w:r>
      <w:r>
        <w:rPr>
          <w:rFonts w:ascii="Times New Roman" w:eastAsia="Times New Roman" w:hAnsi="Times New Roman" w:cs="Times New Roman"/>
          <w:sz w:val="27"/>
          <w:szCs w:val="27"/>
        </w:rPr>
        <w:t>1529</w:t>
      </w:r>
      <w:r>
        <w:rPr>
          <w:rFonts w:ascii="Times New Roman" w:eastAsia="Times New Roman" w:hAnsi="Times New Roman" w:cs="Times New Roman"/>
          <w:sz w:val="27"/>
          <w:szCs w:val="27"/>
        </w:rPr>
        <w:t>-2614</w:t>
      </w:r>
      <w:r>
        <w:rPr>
          <w:rFonts w:ascii="Times New Roman" w:eastAsia="Times New Roman" w:hAnsi="Times New Roman" w:cs="Times New Roman"/>
          <w:sz w:val="27"/>
          <w:szCs w:val="27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7rplc-10">
    <w:name w:val="cat-UserDefined grp-47 rplc-10"/>
    <w:basedOn w:val="DefaultParagraphFont"/>
  </w:style>
  <w:style w:type="character" w:customStyle="1" w:styleId="cat-UserDefinedgrp-48rplc-23">
    <w:name w:val="cat-UserDefined grp-48 rplc-2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